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495" w:rsidRPr="00895A6D" w:rsidRDefault="00F81495" w:rsidP="00A80801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bookmarkStart w:id="0" w:name="_GoBack"/>
      <w:bookmarkEnd w:id="0"/>
      <w:r w:rsidRPr="00895A6D">
        <w:rPr>
          <w:rFonts w:ascii="StobiSerif Regular" w:eastAsia="Times New Roman" w:hAnsi="StobiSerif Regular" w:cs="StobiSerif"/>
          <w:sz w:val="22"/>
          <w:szCs w:val="22"/>
          <w:lang w:val="mk-MK"/>
        </w:rPr>
        <w:t xml:space="preserve">     </w:t>
      </w:r>
      <w:r w:rsidRPr="00EB08B4">
        <w:rPr>
          <w:rFonts w:ascii="StobiSerif Regular" w:eastAsia="Times New Roman" w:hAnsi="StobiSerif Regular" w:cs="StobiSerif"/>
          <w:sz w:val="22"/>
          <w:szCs w:val="22"/>
          <w:lang w:val="ru-RU"/>
        </w:rPr>
        <w:t xml:space="preserve"> </w:t>
      </w:r>
      <w:r w:rsidRPr="00895A6D"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Pr="00EB08B4">
        <w:rPr>
          <w:rFonts w:ascii="StobiSerif Regular" w:hAnsi="StobiSerif Regular" w:cs="Arial"/>
          <w:sz w:val="22"/>
          <w:szCs w:val="22"/>
          <w:lang w:val="ru-RU"/>
        </w:rPr>
        <w:t xml:space="preserve"> во областа на соци</w:t>
      </w:r>
      <w:proofErr w:type="spellStart"/>
      <w:r w:rsidRPr="00895A6D">
        <w:rPr>
          <w:rFonts w:ascii="StobiSerif Regular" w:hAnsi="StobiSerif Regular" w:cs="Arial"/>
          <w:sz w:val="22"/>
          <w:szCs w:val="22"/>
          <w:lang w:val="mk-MK"/>
        </w:rPr>
        <w:t>јалната</w:t>
      </w:r>
      <w:proofErr w:type="spellEnd"/>
      <w:r w:rsidRPr="00895A6D">
        <w:rPr>
          <w:rFonts w:ascii="StobiSerif Regular" w:hAnsi="StobiSerif Regular" w:cs="Arial"/>
          <w:sz w:val="22"/>
          <w:szCs w:val="22"/>
          <w:lang w:val="mk-MK"/>
        </w:rPr>
        <w:t xml:space="preserve"> заштита и заштита на децата при Министерството за труд и социјална политика,</w:t>
      </w:r>
      <w:r w:rsidRPr="00EB08B4">
        <w:rPr>
          <w:rFonts w:ascii="StobiSerif Regular" w:hAnsi="StobiSerif Regular" w:cs="Arial"/>
          <w:sz w:val="22"/>
          <w:szCs w:val="22"/>
          <w:lang w:val="ru-RU"/>
        </w:rPr>
        <w:t xml:space="preserve"> преку</w:t>
      </w:r>
      <w:r w:rsidRPr="00895A6D">
        <w:rPr>
          <w:rFonts w:ascii="StobiSerif Regular" w:eastAsia="Times New Roman" w:hAnsi="StobiSerif Regular" w:cs="StobiSerif"/>
          <w:sz w:val="22"/>
          <w:szCs w:val="22"/>
          <w:lang w:val="mk-MK"/>
        </w:rPr>
        <w:t xml:space="preserve"> </w:t>
      </w:r>
      <w:r w:rsidRPr="00895A6D">
        <w:rPr>
          <w:rFonts w:ascii="StobiSerif Regular" w:hAnsi="StobiSerif Regular" w:cs="Arial"/>
          <w:sz w:val="22"/>
          <w:szCs w:val="22"/>
          <w:lang w:val="mk-MK"/>
        </w:rPr>
        <w:t>инспекторите за социјална заштита</w:t>
      </w:r>
      <w:r w:rsidRPr="00EB08B4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895A6D">
        <w:rPr>
          <w:rFonts w:ascii="StobiSerif Regular" w:hAnsi="StobiSerif Regular" w:cs="Arial"/>
          <w:sz w:val="22"/>
          <w:szCs w:val="22"/>
          <w:lang w:val="mk-MK"/>
        </w:rPr>
        <w:t xml:space="preserve">Садат Нуредини со службена легитимација број 28-0018 </w:t>
      </w:r>
      <w:r>
        <w:rPr>
          <w:rFonts w:ascii="StobiSerif Regular" w:hAnsi="StobiSerif Regular" w:cs="Arial"/>
          <w:sz w:val="22"/>
          <w:szCs w:val="22"/>
          <w:lang w:val="mk-MK"/>
        </w:rPr>
        <w:t>и</w:t>
      </w:r>
      <w:r w:rsidRPr="00895A6D">
        <w:rPr>
          <w:rFonts w:ascii="StobiSerif Regular" w:hAnsi="StobiSerif Regular" w:cs="Arial"/>
          <w:sz w:val="22"/>
          <w:szCs w:val="22"/>
          <w:lang w:val="mk-MK"/>
        </w:rPr>
        <w:t xml:space="preserve"> Томислав Цветковски со службена легитимација број 28-0004</w:t>
      </w:r>
      <w:r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895A6D">
        <w:rPr>
          <w:rFonts w:ascii="StobiSerif Regular" w:hAnsi="StobiSerif Regular" w:cs="Arial"/>
          <w:sz w:val="22"/>
          <w:szCs w:val="22"/>
          <w:lang w:val="mk-MK"/>
        </w:rPr>
        <w:t xml:space="preserve"> во ЈУ </w:t>
      </w:r>
      <w:proofErr w:type="spellStart"/>
      <w:r w:rsidRPr="00895A6D">
        <w:rPr>
          <w:rFonts w:ascii="StobiSerif Regular" w:hAnsi="StobiSerif Regular" w:cs="Arial"/>
          <w:sz w:val="22"/>
          <w:szCs w:val="22"/>
          <w:lang w:val="mk-MK"/>
        </w:rPr>
        <w:t>Меѓуопштински</w:t>
      </w:r>
      <w:proofErr w:type="spellEnd"/>
      <w:r w:rsidRPr="00895A6D">
        <w:rPr>
          <w:rFonts w:ascii="StobiSerif Regular" w:hAnsi="StobiSerif Regular" w:cs="Arial"/>
          <w:sz w:val="22"/>
          <w:szCs w:val="22"/>
          <w:lang w:val="mk-MK"/>
        </w:rPr>
        <w:t xml:space="preserve"> центар за социјална работа на Град Скопје, со  седиште на </w:t>
      </w:r>
      <w:proofErr w:type="spellStart"/>
      <w:r w:rsidRPr="00895A6D">
        <w:rPr>
          <w:rFonts w:ascii="StobiSerif Regular" w:hAnsi="StobiSerif Regular" w:cs="Arial"/>
          <w:sz w:val="22"/>
          <w:szCs w:val="22"/>
          <w:lang w:val="mk-MK"/>
        </w:rPr>
        <w:t>ул</w:t>
      </w:r>
      <w:proofErr w:type="spellEnd"/>
      <w:r w:rsidRPr="00895A6D">
        <w:rPr>
          <w:rFonts w:ascii="StobiSerif Regular" w:hAnsi="StobiSerif Regular" w:cs="Arial"/>
          <w:sz w:val="22"/>
          <w:szCs w:val="22"/>
          <w:lang w:val="mk-MK"/>
        </w:rPr>
        <w:t xml:space="preserve">.,,Никола Вапцаров,, бр.11, Скопје, </w:t>
      </w:r>
      <w:r w:rsidRPr="00EB08B4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895A6D">
        <w:rPr>
          <w:rFonts w:ascii="StobiSerif Regular" w:hAnsi="StobiSerif Regular" w:cs="Arial"/>
          <w:sz w:val="22"/>
          <w:szCs w:val="22"/>
          <w:lang w:val="mk-MK"/>
        </w:rPr>
        <w:t xml:space="preserve">застапуван од  Директорот </w:t>
      </w:r>
      <w:proofErr w:type="spellStart"/>
      <w:r w:rsidRPr="00895A6D">
        <w:rPr>
          <w:rFonts w:ascii="StobiSerif Regular" w:hAnsi="StobiSerif Regular" w:cs="Arial"/>
          <w:sz w:val="22"/>
          <w:szCs w:val="22"/>
          <w:lang w:val="mk-MK"/>
        </w:rPr>
        <w:t>Изеир</w:t>
      </w:r>
      <w:proofErr w:type="spellEnd"/>
      <w:r w:rsidRPr="00895A6D">
        <w:rPr>
          <w:rFonts w:ascii="StobiSerif Regular" w:hAnsi="StobiSerif Regular" w:cs="Arial"/>
          <w:sz w:val="22"/>
          <w:szCs w:val="22"/>
          <w:lang w:val="mk-MK"/>
        </w:rPr>
        <w:t xml:space="preserve"> Мемеди и со Записник ИП1 број </w:t>
      </w:r>
      <w:r w:rsidRPr="00895A6D">
        <w:rPr>
          <w:rFonts w:ascii="StobiSerif Regular" w:hAnsi="StobiSerif Regular" w:cs="Arial"/>
          <w:sz w:val="22"/>
          <w:szCs w:val="22"/>
          <w:lang w:val="ru-RU"/>
        </w:rPr>
        <w:t>16-5</w:t>
      </w:r>
      <w:r w:rsidRPr="00895A6D"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 w:rsidRPr="00EB08B4">
        <w:rPr>
          <w:rFonts w:ascii="StobiSerif Regular" w:hAnsi="StobiSerif Regular" w:cs="Arial"/>
          <w:sz w:val="22"/>
          <w:szCs w:val="22"/>
          <w:lang w:val="ru-RU"/>
        </w:rPr>
        <w:t>20</w:t>
      </w:r>
      <w:r w:rsidRPr="00895A6D">
        <w:rPr>
          <w:rFonts w:ascii="StobiSerif Regular" w:hAnsi="StobiSerif Regular" w:cs="Arial"/>
          <w:sz w:val="22"/>
          <w:szCs w:val="22"/>
          <w:lang w:val="ru-RU"/>
        </w:rPr>
        <w:t>.06.</w:t>
      </w:r>
      <w:r w:rsidRPr="00895A6D">
        <w:rPr>
          <w:rFonts w:ascii="StobiSerif Regular" w:hAnsi="StobiSerif Regular" w:cs="Arial"/>
          <w:sz w:val="22"/>
          <w:szCs w:val="22"/>
          <w:lang w:val="mk-MK"/>
        </w:rPr>
        <w:t>20</w:t>
      </w:r>
      <w:r w:rsidRPr="00EB08B4">
        <w:rPr>
          <w:rFonts w:ascii="StobiSerif Regular" w:hAnsi="StobiSerif Regular" w:cs="Arial"/>
          <w:sz w:val="22"/>
          <w:szCs w:val="22"/>
          <w:lang w:val="ru-RU"/>
        </w:rPr>
        <w:t>2</w:t>
      </w:r>
      <w:r w:rsidRPr="00895A6D">
        <w:rPr>
          <w:rFonts w:ascii="StobiSerif Regular" w:hAnsi="StobiSerif Regular" w:cs="Arial"/>
          <w:sz w:val="22"/>
          <w:szCs w:val="22"/>
          <w:lang w:val="mk-MK"/>
        </w:rPr>
        <w:t>4 година ја утврди фактичката состојба и врз основа на член 338 од Законот за социјалната заштита („</w:t>
      </w:r>
      <w:r w:rsidRPr="00EB08B4">
        <w:rPr>
          <w:rFonts w:ascii="StobiSerif Regular" w:hAnsi="StobiSerif Regular" w:cs="Arial"/>
          <w:lang w:val="ru-RU"/>
        </w:rPr>
        <w:t xml:space="preserve">Службен весник на РСМ,, број 104/2019, </w:t>
      </w:r>
      <w:r w:rsidRPr="00895A6D">
        <w:rPr>
          <w:rFonts w:ascii="StobiSerif Regular" w:hAnsi="StobiSerif Regular" w:cs="Arial"/>
          <w:lang w:val="ru-RU"/>
        </w:rPr>
        <w:t>146/2019, 275/2019, 302/2020, 311/2020, 163/2021, 294/2021, 99/2022 и 65/23</w:t>
      </w:r>
      <w:r w:rsidRPr="00895A6D">
        <w:rPr>
          <w:rFonts w:ascii="StobiSerif Regular" w:hAnsi="StobiSerif Regular"/>
          <w:lang w:val="ru-RU"/>
        </w:rPr>
        <w:t>)</w:t>
      </w:r>
      <w:r w:rsidRPr="00EB08B4">
        <w:rPr>
          <w:rFonts w:ascii="StobiSerif Regular" w:hAnsi="StobiSerif Regular"/>
          <w:lang w:val="ru-RU"/>
        </w:rPr>
        <w:t xml:space="preserve">,  </w:t>
      </w:r>
      <w:r w:rsidRPr="00895A6D">
        <w:rPr>
          <w:rFonts w:ascii="StobiSerif Regular" w:hAnsi="StobiSerif Regular" w:cs="Arial"/>
          <w:sz w:val="22"/>
          <w:szCs w:val="22"/>
          <w:lang w:val="mk-MK"/>
        </w:rPr>
        <w:t>го донесе следното</w:t>
      </w:r>
    </w:p>
    <w:p w:rsidR="00F81495" w:rsidRPr="00895A6D" w:rsidRDefault="00F81495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F81495" w:rsidRPr="00EB08B4" w:rsidRDefault="00F81495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F81495" w:rsidRPr="00895A6D" w:rsidRDefault="00F81495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895A6D"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F81495" w:rsidRPr="00895A6D" w:rsidRDefault="00F81495">
      <w:pPr>
        <w:ind w:firstLine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F81495" w:rsidRPr="00895A6D" w:rsidRDefault="00F81495" w:rsidP="00587C42">
      <w:pPr>
        <w:jc w:val="both"/>
        <w:rPr>
          <w:rFonts w:ascii="StobiSerif Regular" w:eastAsia="Times New Roman" w:hAnsi="StobiSerif Regular" w:cs="StobiSerif Regular"/>
          <w:sz w:val="22"/>
          <w:szCs w:val="22"/>
          <w:lang w:val="ru-RU" w:eastAsia="mk-MK"/>
        </w:rPr>
      </w:pPr>
      <w:r w:rsidRPr="00895A6D">
        <w:rPr>
          <w:rFonts w:ascii="StobiSerif Regular" w:eastAsia="Times New Roman" w:hAnsi="StobiSerif Regular" w:cs="StobiSerif Regular"/>
          <w:b/>
          <w:sz w:val="22"/>
          <w:szCs w:val="22"/>
          <w:lang w:val="ru-RU"/>
        </w:rPr>
        <w:t xml:space="preserve">       </w:t>
      </w:r>
      <w:r w:rsidRPr="00895A6D">
        <w:rPr>
          <w:rFonts w:ascii="StobiSerif Regular" w:hAnsi="StobiSerif Regular" w:cs="Arial"/>
          <w:sz w:val="22"/>
          <w:szCs w:val="22"/>
          <w:lang w:val="mk-MK"/>
        </w:rPr>
        <w:t>Се наредува</w:t>
      </w:r>
      <w:r w:rsidRPr="00895A6D">
        <w:rPr>
          <w:rFonts w:ascii="StobiSerif Regular" w:hAnsi="StobiSerif Regular" w:cs="Arial"/>
          <w:sz w:val="22"/>
          <w:szCs w:val="22"/>
          <w:lang w:val="ru-RU"/>
        </w:rPr>
        <w:t xml:space="preserve"> на</w:t>
      </w:r>
      <w:r w:rsidRPr="00895A6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Изеир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Мемеди</w:t>
      </w:r>
      <w:r w:rsidRPr="00895A6D">
        <w:rPr>
          <w:rFonts w:ascii="StobiSerif Regular" w:hAnsi="StobiSerif Regular" w:cs="Arial"/>
          <w:sz w:val="22"/>
          <w:szCs w:val="22"/>
          <w:lang w:val="mk-MK"/>
        </w:rPr>
        <w:t>, Д</w:t>
      </w:r>
      <w:r w:rsidRPr="00895A6D">
        <w:rPr>
          <w:rFonts w:ascii="StobiSerif Regular" w:hAnsi="StobiSerif Regular" w:cs="Arial"/>
          <w:sz w:val="22"/>
          <w:szCs w:val="22"/>
          <w:lang w:val="ru-RU"/>
        </w:rPr>
        <w:t>иректор на</w:t>
      </w:r>
      <w:r w:rsidRPr="00895A6D">
        <w:rPr>
          <w:rFonts w:ascii="StobiSerif Regular" w:hAnsi="StobiSerif Regular" w:cs="Arial"/>
          <w:sz w:val="22"/>
          <w:szCs w:val="22"/>
          <w:lang w:val="mk-MK"/>
        </w:rPr>
        <w:t xml:space="preserve"> ЈУ</w:t>
      </w:r>
      <w:r w:rsidRPr="00895A6D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proofErr w:type="spellStart"/>
      <w:r w:rsidRPr="00895A6D">
        <w:rPr>
          <w:rFonts w:ascii="StobiSerif Regular" w:hAnsi="StobiSerif Regular" w:cs="Arial"/>
          <w:sz w:val="22"/>
          <w:szCs w:val="22"/>
          <w:lang w:val="mk-MK"/>
        </w:rPr>
        <w:t>Меѓуопштински</w:t>
      </w:r>
      <w:proofErr w:type="spellEnd"/>
      <w:r w:rsidRPr="00895A6D">
        <w:rPr>
          <w:rFonts w:ascii="StobiSerif Regular" w:hAnsi="StobiSerif Regular" w:cs="Arial"/>
          <w:sz w:val="22"/>
          <w:szCs w:val="22"/>
          <w:lang w:val="mk-MK"/>
        </w:rPr>
        <w:t xml:space="preserve"> ц</w:t>
      </w:r>
      <w:r w:rsidRPr="00895A6D">
        <w:rPr>
          <w:rFonts w:ascii="StobiSerif Regular" w:hAnsi="StobiSerif Regular" w:cs="Arial"/>
          <w:sz w:val="22"/>
          <w:szCs w:val="22"/>
          <w:lang w:val="ru-RU"/>
        </w:rPr>
        <w:t>ентар</w:t>
      </w:r>
      <w:r w:rsidRPr="00895A6D">
        <w:rPr>
          <w:rFonts w:ascii="StobiSerif Regular" w:hAnsi="StobiSerif Regular" w:cs="Arial"/>
          <w:sz w:val="22"/>
          <w:szCs w:val="22"/>
          <w:lang w:val="mk-MK"/>
        </w:rPr>
        <w:t xml:space="preserve"> за социјална работа на Град Скопје (во натамошниот текст: Центарот), за отстранување на констатираните недостатоци и неправилности во примената на Законот за социјалната заштита</w:t>
      </w:r>
      <w:r w:rsidRPr="00EB08B4">
        <w:rPr>
          <w:rFonts w:ascii="StobiSerif Regular" w:hAnsi="StobiSerif Regular" w:cs="Arial"/>
          <w:sz w:val="22"/>
          <w:szCs w:val="22"/>
          <w:lang w:val="ru-RU"/>
        </w:rPr>
        <w:t xml:space="preserve">, </w:t>
      </w:r>
      <w:r w:rsidRPr="00895A6D">
        <w:rPr>
          <w:rFonts w:ascii="StobiSerif Regular" w:eastAsia="Times New Roman" w:hAnsi="StobiSerif Regular" w:cs="StobiSerif Regular"/>
          <w:sz w:val="22"/>
          <w:szCs w:val="22"/>
          <w:lang w:val="ru-RU" w:eastAsia="mk-MK"/>
        </w:rPr>
        <w:t>Законот за семејството, подзаконските, општите, поединечните и другите акти  донесени врз нивна основа, да ги преземе следните мерки  во роковите и од страна на одговорното лице:</w:t>
      </w:r>
    </w:p>
    <w:p w:rsidR="00F81495" w:rsidRPr="00AD4251" w:rsidRDefault="00F81495" w:rsidP="00C34C82">
      <w:pPr>
        <w:pStyle w:val="ObrListBr1"/>
        <w:numPr>
          <w:ilvl w:val="0"/>
          <w:numId w:val="0"/>
        </w:numPr>
        <w:rPr>
          <w:rFonts w:ascii="StobiSerif Regular" w:hAnsi="StobiSerif Regular"/>
          <w:bCs/>
          <w:sz w:val="22"/>
        </w:rPr>
      </w:pPr>
      <w:r w:rsidRPr="00EB08B4">
        <w:rPr>
          <w:rFonts w:ascii="StobiSerif Regular" w:hAnsi="StobiSerif Regular"/>
          <w:b/>
          <w:sz w:val="22"/>
          <w:lang w:val="ru-RU"/>
        </w:rPr>
        <w:t xml:space="preserve">      </w:t>
      </w:r>
      <w:r w:rsidRPr="00895A6D">
        <w:rPr>
          <w:rFonts w:ascii="StobiSerif Regular" w:hAnsi="StobiSerif Regular"/>
          <w:b/>
          <w:sz w:val="22"/>
        </w:rPr>
        <w:t>1.</w:t>
      </w:r>
      <w:r w:rsidRPr="00895A6D">
        <w:rPr>
          <w:rFonts w:ascii="StobiSerif Regular" w:hAnsi="StobiSerif Regular"/>
          <w:color w:val="FF0000"/>
          <w:sz w:val="22"/>
        </w:rPr>
        <w:t xml:space="preserve"> </w:t>
      </w:r>
      <w:r w:rsidRPr="00CD45D6">
        <w:rPr>
          <w:rFonts w:ascii="StobiSerif Regular" w:hAnsi="StobiSerif Regular"/>
          <w:color w:val="auto"/>
          <w:sz w:val="22"/>
        </w:rPr>
        <w:t>П</w:t>
      </w:r>
      <w:r w:rsidRPr="00CD45D6">
        <w:rPr>
          <w:rFonts w:ascii="StobiSerif Regular" w:hAnsi="StobiSerif Regular"/>
          <w:bCs/>
          <w:color w:val="auto"/>
          <w:sz w:val="22"/>
        </w:rPr>
        <w:t>од</w:t>
      </w:r>
      <w:r>
        <w:rPr>
          <w:rFonts w:ascii="StobiSerif Regular" w:hAnsi="StobiSerif Regular"/>
          <w:bCs/>
          <w:sz w:val="22"/>
        </w:rPr>
        <w:t>несеното барање број 1315-98 од 26.01.2022 година од О</w:t>
      </w:r>
      <w:r w:rsidRPr="00EB08B4">
        <w:rPr>
          <w:rFonts w:ascii="StobiSerif Regular" w:hAnsi="StobiSerif Regular"/>
          <w:bCs/>
          <w:sz w:val="22"/>
          <w:lang w:val="ru-RU"/>
        </w:rPr>
        <w:t>.</w:t>
      </w:r>
      <w:r>
        <w:rPr>
          <w:rFonts w:ascii="StobiSerif Regular" w:hAnsi="StobiSerif Regular"/>
          <w:bCs/>
          <w:sz w:val="22"/>
        </w:rPr>
        <w:t>Д</w:t>
      </w:r>
      <w:r w:rsidRPr="00EB08B4">
        <w:rPr>
          <w:rFonts w:ascii="StobiSerif Regular" w:hAnsi="StobiSerif Regular"/>
          <w:bCs/>
          <w:sz w:val="22"/>
          <w:lang w:val="ru-RU"/>
        </w:rPr>
        <w:t>.</w:t>
      </w:r>
      <w:r>
        <w:rPr>
          <w:rFonts w:ascii="StobiSerif Regular" w:hAnsi="StobiSerif Regular"/>
          <w:bCs/>
          <w:sz w:val="22"/>
        </w:rPr>
        <w:t xml:space="preserve"> за остварување на лични односи и непосредни контакти со малолетниот син Н.Н. да го достави до месно надлежниот центар ЈУ МЦСР Гостивар и за истото да обезбеди доказ за достава согласно член 28 точка 2 алинеја 2 од Законот за општата управна постапка и член 265 став 2 од Законот за социјалната заштита.</w:t>
      </w:r>
    </w:p>
    <w:p w:rsidR="00F81495" w:rsidRPr="00895A6D" w:rsidRDefault="00F81495" w:rsidP="00083101">
      <w:pPr>
        <w:pStyle w:val="NormalWeb"/>
        <w:spacing w:before="0" w:beforeAutospacing="0" w:after="0" w:afterAutospacing="0"/>
        <w:jc w:val="both"/>
        <w:rPr>
          <w:rFonts w:ascii="StobiSerif Regular" w:hAnsi="StobiSerif Regular" w:cs="StobiSerif Regular"/>
          <w:b/>
          <w:bCs/>
          <w:color w:val="000000"/>
          <w:sz w:val="22"/>
          <w:szCs w:val="22"/>
        </w:rPr>
      </w:pPr>
      <w:r w:rsidRPr="00895A6D">
        <w:rPr>
          <w:rFonts w:ascii="StobiSerif Regular" w:hAnsi="StobiSerif Regular" w:cs="StobiSerif Regular"/>
          <w:b/>
          <w:bCs/>
          <w:color w:val="000000"/>
          <w:sz w:val="22"/>
          <w:szCs w:val="22"/>
        </w:rPr>
        <w:t xml:space="preserve">Рокот за извршување на изречената инспекциска мерка изнесува </w:t>
      </w:r>
      <w:r>
        <w:rPr>
          <w:rFonts w:ascii="StobiSerif Regular" w:hAnsi="StobiSerif Regular" w:cs="StobiSerif Regular"/>
          <w:b/>
          <w:bCs/>
          <w:sz w:val="22"/>
          <w:szCs w:val="22"/>
        </w:rPr>
        <w:t>7</w:t>
      </w:r>
      <w:r w:rsidRPr="00895A6D">
        <w:rPr>
          <w:rFonts w:ascii="StobiSerif Regular" w:hAnsi="StobiSerif Regular" w:cs="StobiSerif Regular"/>
          <w:b/>
          <w:bCs/>
          <w:color w:val="000000"/>
          <w:sz w:val="22"/>
          <w:szCs w:val="22"/>
        </w:rPr>
        <w:t xml:space="preserve"> дена по приемот на решение</w:t>
      </w:r>
      <w:r>
        <w:rPr>
          <w:rFonts w:ascii="StobiSerif Regular" w:hAnsi="StobiSerif Regular" w:cs="StobiSerif Regular"/>
          <w:b/>
          <w:bCs/>
          <w:color w:val="000000"/>
          <w:sz w:val="22"/>
          <w:szCs w:val="22"/>
        </w:rPr>
        <w:t>то.</w:t>
      </w:r>
    </w:p>
    <w:p w:rsidR="00F81495" w:rsidRPr="00895A6D" w:rsidRDefault="00F81495" w:rsidP="00587C42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</w:p>
    <w:p w:rsidR="00F81495" w:rsidRPr="00895A6D" w:rsidRDefault="00F81495" w:rsidP="00587C42">
      <w:pPr>
        <w:tabs>
          <w:tab w:val="left" w:pos="36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EB08B4">
        <w:rPr>
          <w:rFonts w:ascii="StobiSerif Regular" w:hAnsi="StobiSerif Regular" w:cs="Arial"/>
          <w:sz w:val="22"/>
          <w:szCs w:val="22"/>
          <w:lang w:val="ru-RU"/>
        </w:rPr>
        <w:t xml:space="preserve">       </w:t>
      </w:r>
      <w:r w:rsidRPr="00895A6D">
        <w:rPr>
          <w:rFonts w:ascii="StobiSerif Regular" w:hAnsi="StobiSerif Regular" w:cs="Arial"/>
          <w:b/>
          <w:sz w:val="22"/>
          <w:szCs w:val="22"/>
          <w:lang w:val="mk-MK"/>
        </w:rPr>
        <w:t>2.</w:t>
      </w:r>
      <w:r w:rsidRPr="00895A6D">
        <w:rPr>
          <w:rFonts w:ascii="StobiSerif Regular" w:hAnsi="StobiSerif Regular" w:cs="Arial"/>
          <w:sz w:val="22"/>
          <w:szCs w:val="22"/>
          <w:lang w:val="mk-MK"/>
        </w:rPr>
        <w:t xml:space="preserve"> Раководното или друго овластено лице во Центарот се задолжува</w:t>
      </w:r>
      <w:r w:rsidRPr="00895A6D">
        <w:rPr>
          <w:rFonts w:ascii="StobiSerif Regular" w:hAnsi="StobiSerif Regular" w:cs="Arial"/>
          <w:sz w:val="22"/>
          <w:szCs w:val="22"/>
          <w:lang w:val="ru-RU"/>
        </w:rPr>
        <w:t xml:space="preserve">, </w:t>
      </w:r>
      <w:r w:rsidRPr="00895A6D">
        <w:rPr>
          <w:rFonts w:ascii="StobiSerif Regular" w:hAnsi="StobiSerif Regular" w:cs="Arial"/>
          <w:sz w:val="22"/>
          <w:szCs w:val="22"/>
          <w:lang w:val="mk-MK"/>
        </w:rPr>
        <w:t>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мерки, согласно член 334 став 4 од Законот.</w:t>
      </w:r>
    </w:p>
    <w:p w:rsidR="00F81495" w:rsidRPr="00895A6D" w:rsidRDefault="00F81495" w:rsidP="00587C42">
      <w:pPr>
        <w:tabs>
          <w:tab w:val="left" w:pos="9360"/>
        </w:tabs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F81495" w:rsidRPr="00EB08B4" w:rsidRDefault="00F81495" w:rsidP="00587C42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eastAsia="Times New Roman" w:hAnsi="StobiSerif Regular" w:cs="StobiSerif Regular"/>
          <w:sz w:val="22"/>
          <w:szCs w:val="22"/>
          <w:lang w:val="ru-RU"/>
        </w:rPr>
      </w:pPr>
      <w:r w:rsidRPr="00EB08B4">
        <w:rPr>
          <w:rFonts w:ascii="StobiSerif Regular" w:eastAsia="Times New Roman" w:hAnsi="StobiSerif Regular" w:cs="StobiSerif Regular"/>
          <w:sz w:val="22"/>
          <w:szCs w:val="22"/>
          <w:lang w:val="ru-RU"/>
        </w:rPr>
        <w:t xml:space="preserve">        </w:t>
      </w:r>
    </w:p>
    <w:p w:rsidR="00F81495" w:rsidRPr="00EB08B4" w:rsidRDefault="00F81495" w:rsidP="000C5BA2">
      <w:pPr>
        <w:tabs>
          <w:tab w:val="left" w:pos="540"/>
          <w:tab w:val="left" w:pos="720"/>
          <w:tab w:val="left" w:pos="9486"/>
        </w:tabs>
        <w:suppressAutoHyphens/>
        <w:ind w:right="126"/>
        <w:jc w:val="center"/>
        <w:rPr>
          <w:rFonts w:ascii="StobiSerif Regular" w:hAnsi="StobiSerif Regular"/>
          <w:lang w:val="ru-RU"/>
        </w:rPr>
      </w:pPr>
      <w:r w:rsidRPr="00895A6D">
        <w:rPr>
          <w:rFonts w:ascii="StobiSerif Regular" w:hAnsi="StobiSerif Regular" w:cs="Arial"/>
          <w:sz w:val="22"/>
          <w:szCs w:val="22"/>
          <w:lang w:val="mk-MK"/>
        </w:rPr>
        <w:t xml:space="preserve">Жалбата </w:t>
      </w:r>
      <w:r w:rsidRPr="00EB08B4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895A6D">
        <w:rPr>
          <w:rFonts w:ascii="StobiSerif Regular" w:hAnsi="StobiSerif Regular" w:cs="Arial"/>
          <w:sz w:val="22"/>
          <w:szCs w:val="22"/>
          <w:lang w:val="mk-MK"/>
        </w:rPr>
        <w:t xml:space="preserve">изјавена против ова решение, </w:t>
      </w:r>
      <w:r w:rsidRPr="00EB08B4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895A6D">
        <w:rPr>
          <w:rFonts w:ascii="StobiSerif Regular" w:hAnsi="StobiSerif Regular" w:cs="Arial"/>
          <w:sz w:val="22"/>
          <w:szCs w:val="22"/>
          <w:lang w:val="mk-MK"/>
        </w:rPr>
        <w:t>не го одлага неговото извршување.</w:t>
      </w:r>
    </w:p>
    <w:p w:rsidR="00F81495" w:rsidRPr="00EB08B4" w:rsidRDefault="00F81495" w:rsidP="00587C42">
      <w:pPr>
        <w:tabs>
          <w:tab w:val="left" w:pos="9486"/>
        </w:tabs>
        <w:suppressAutoHyphens/>
        <w:ind w:right="126"/>
        <w:jc w:val="both"/>
        <w:rPr>
          <w:rFonts w:ascii="StobiSerif Regular" w:eastAsia="Times New Roman" w:hAnsi="StobiSerif Regular" w:cs="StobiSerif Regular"/>
          <w:sz w:val="22"/>
          <w:szCs w:val="22"/>
          <w:lang w:val="ru-RU"/>
        </w:rPr>
      </w:pPr>
      <w:r w:rsidRPr="00895A6D"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                                   </w:t>
      </w:r>
    </w:p>
    <w:p w:rsidR="00F81495" w:rsidRPr="00895A6D" w:rsidRDefault="00F81495" w:rsidP="00587C42">
      <w:pPr>
        <w:tabs>
          <w:tab w:val="left" w:pos="9486"/>
        </w:tabs>
        <w:suppressAutoHyphens/>
        <w:ind w:right="126"/>
        <w:jc w:val="both"/>
        <w:rPr>
          <w:rFonts w:ascii="StobiSerif Regular" w:eastAsia="Times New Roman" w:hAnsi="StobiSerif Regular" w:cs="StobiSerif Regular"/>
          <w:sz w:val="22"/>
          <w:szCs w:val="22"/>
          <w:lang w:val="mk-MK"/>
        </w:rPr>
      </w:pPr>
      <w:r w:rsidRPr="00895A6D"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                                       </w:t>
      </w:r>
    </w:p>
    <w:p w:rsidR="00F81495" w:rsidRPr="00EB08B4" w:rsidRDefault="00F81495" w:rsidP="00587C42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/>
          <w:lang w:val="ru-RU"/>
        </w:rPr>
      </w:pPr>
      <w:r w:rsidRPr="00895A6D"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                                                                     </w:t>
      </w:r>
      <w:r w:rsidRPr="00895A6D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F81495" w:rsidRPr="00895A6D" w:rsidRDefault="00F81495" w:rsidP="00587C42">
      <w:pPr>
        <w:tabs>
          <w:tab w:val="left" w:pos="9486"/>
        </w:tabs>
        <w:suppressAutoHyphens/>
        <w:ind w:right="126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F81495" w:rsidRPr="00EB08B4" w:rsidRDefault="00F81495" w:rsidP="00BF5DBA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EB08B4">
        <w:rPr>
          <w:rFonts w:ascii="StobiSerif Regular" w:hAnsi="StobiSerif Regular"/>
          <w:sz w:val="22"/>
          <w:szCs w:val="22"/>
          <w:lang w:val="ru-RU"/>
        </w:rPr>
        <w:t xml:space="preserve">      </w:t>
      </w:r>
      <w:r w:rsidRPr="00EB08B4">
        <w:rPr>
          <w:rFonts w:ascii="StobiSerif Regular" w:hAnsi="StobiSerif Regular" w:cs="Arial"/>
          <w:sz w:val="22"/>
          <w:szCs w:val="22"/>
          <w:lang w:val="ru-RU"/>
        </w:rPr>
        <w:t xml:space="preserve">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1 од Законот за социјалната заштита,  преку</w:t>
      </w:r>
      <w:r w:rsidRPr="00EB08B4">
        <w:rPr>
          <w:rFonts w:ascii="StobiSerif Regular" w:eastAsia="Times New Roman" w:hAnsi="StobiSerif Regular" w:cs="StobiSerif"/>
          <w:sz w:val="22"/>
          <w:szCs w:val="22"/>
          <w:lang w:val="ru-RU"/>
        </w:rPr>
        <w:t xml:space="preserve"> и</w:t>
      </w:r>
      <w:r w:rsidRPr="00EB08B4">
        <w:rPr>
          <w:rFonts w:ascii="StobiSerif Regular" w:hAnsi="StobiSerif Regular" w:cs="Arial"/>
          <w:sz w:val="22"/>
          <w:szCs w:val="22"/>
          <w:lang w:val="ru-RU"/>
        </w:rPr>
        <w:t xml:space="preserve">нспекторите за социјална заштита Томислав Цветковски  со службена легитимација број 28-0004 и Садат Нуредини со службена легитимација број 28-0018, изврши вонреден инспекциски надзор над субјектот на инспекциски надзор ЈУ Меѓуопштински центар за социјална работа на Град Скопје, со  седиште на ул.,, Никола Вапцаров,, бр.11, Скопје, застапувано од Директорот </w:t>
      </w:r>
      <w:proofErr w:type="spellStart"/>
      <w:r w:rsidRPr="00740DC7">
        <w:rPr>
          <w:rFonts w:ascii="StobiSerif Regular" w:hAnsi="StobiSerif Regular" w:cs="Arial"/>
          <w:sz w:val="22"/>
          <w:szCs w:val="22"/>
          <w:lang w:val="mk-MK"/>
        </w:rPr>
        <w:t>Изеир</w:t>
      </w:r>
      <w:proofErr w:type="spellEnd"/>
      <w:r w:rsidRPr="00740DC7">
        <w:rPr>
          <w:rFonts w:ascii="StobiSerif Regular" w:hAnsi="StobiSerif Regular" w:cs="Arial"/>
          <w:sz w:val="22"/>
          <w:szCs w:val="22"/>
          <w:lang w:val="mk-MK"/>
        </w:rPr>
        <w:t xml:space="preserve"> Мемеди</w:t>
      </w:r>
      <w:r w:rsidRPr="00EB08B4">
        <w:rPr>
          <w:rFonts w:ascii="StobiSerif Regular" w:hAnsi="StobiSerif Regular" w:cs="Arial"/>
          <w:sz w:val="22"/>
          <w:szCs w:val="22"/>
          <w:lang w:val="ru-RU"/>
        </w:rPr>
        <w:t xml:space="preserve"> и состави Записник бр.16-5 од </w:t>
      </w:r>
      <w:r w:rsidRPr="00740DC7">
        <w:rPr>
          <w:rFonts w:ascii="StobiSerif Regular" w:hAnsi="StobiSerif Regular" w:cs="Arial"/>
          <w:sz w:val="22"/>
          <w:szCs w:val="22"/>
          <w:lang w:val="mk-MK"/>
        </w:rPr>
        <w:t>20</w:t>
      </w:r>
      <w:r w:rsidRPr="00EB08B4">
        <w:rPr>
          <w:rFonts w:ascii="StobiSerif Regular" w:hAnsi="StobiSerif Regular" w:cs="Arial"/>
          <w:sz w:val="22"/>
          <w:szCs w:val="22"/>
          <w:lang w:val="ru-RU"/>
        </w:rPr>
        <w:t xml:space="preserve">.06.2024 година, во кој се констатирани недостатоци и неправилности </w:t>
      </w:r>
      <w:r w:rsidRPr="00EB08B4">
        <w:rPr>
          <w:rFonts w:ascii="StobiSerif Regular" w:hAnsi="StobiSerif Regular"/>
          <w:sz w:val="22"/>
          <w:szCs w:val="22"/>
          <w:lang w:val="ru-RU"/>
        </w:rPr>
        <w:t xml:space="preserve">во постапка за регулирање на личните односи и непосредни контакти на малолетното дете </w:t>
      </w:r>
      <w:r>
        <w:rPr>
          <w:rFonts w:ascii="StobiSerif Regular" w:hAnsi="StobiSerif Regular"/>
          <w:sz w:val="22"/>
          <w:szCs w:val="22"/>
          <w:lang w:val="mk-MK"/>
        </w:rPr>
        <w:t>Н.Н.</w:t>
      </w:r>
      <w:r w:rsidRPr="00EB08B4">
        <w:rPr>
          <w:rFonts w:ascii="StobiSerif Regular" w:hAnsi="StobiSerif Regular"/>
          <w:sz w:val="22"/>
          <w:szCs w:val="22"/>
          <w:lang w:val="ru-RU"/>
        </w:rPr>
        <w:t xml:space="preserve"> со нејзиниот татко О</w:t>
      </w:r>
      <w:r>
        <w:rPr>
          <w:rFonts w:ascii="StobiSerif Regular" w:hAnsi="StobiSerif Regular"/>
          <w:sz w:val="22"/>
          <w:szCs w:val="22"/>
          <w:lang w:val="ru-RU"/>
        </w:rPr>
        <w:t>.</w:t>
      </w:r>
      <w:r w:rsidRPr="00EB08B4">
        <w:rPr>
          <w:rFonts w:ascii="StobiSerif Regular" w:hAnsi="StobiSerif Regular"/>
          <w:sz w:val="22"/>
          <w:szCs w:val="22"/>
          <w:lang w:val="ru-RU"/>
        </w:rPr>
        <w:t xml:space="preserve"> Д</w:t>
      </w:r>
      <w:r>
        <w:rPr>
          <w:rFonts w:ascii="StobiSerif Regular" w:hAnsi="StobiSerif Regular"/>
          <w:sz w:val="22"/>
          <w:szCs w:val="22"/>
          <w:lang w:val="ru-RU"/>
        </w:rPr>
        <w:t>.</w:t>
      </w:r>
      <w:r w:rsidRPr="00EB08B4">
        <w:rPr>
          <w:rFonts w:ascii="StobiSerif Regular" w:hAnsi="StobiSerif Regular"/>
          <w:sz w:val="22"/>
          <w:szCs w:val="22"/>
          <w:lang w:val="ru-RU"/>
        </w:rPr>
        <w:t xml:space="preserve"> како родител со кого не живее, по поднесена иницијатива за вршење на вонреден инспекциски надзор </w:t>
      </w:r>
      <w:r w:rsidRPr="00EB08B4">
        <w:rPr>
          <w:rFonts w:ascii="StobiSerif Regular" w:hAnsi="StobiSerif Regular"/>
          <w:bCs/>
          <w:sz w:val="22"/>
          <w:szCs w:val="22"/>
          <w:lang w:val="ru-RU"/>
        </w:rPr>
        <w:t xml:space="preserve">ИП1 16-5 </w:t>
      </w:r>
      <w:r w:rsidRPr="00EB08B4">
        <w:rPr>
          <w:rFonts w:ascii="StobiSerif Regular" w:hAnsi="StobiSerif Regular"/>
          <w:sz w:val="22"/>
          <w:szCs w:val="22"/>
          <w:lang w:val="ru-RU"/>
        </w:rPr>
        <w:t xml:space="preserve">од </w:t>
      </w:r>
      <w:r w:rsidRPr="00277F53">
        <w:rPr>
          <w:rFonts w:ascii="StobiSerif Regular" w:hAnsi="StobiSerif Regular"/>
          <w:sz w:val="22"/>
          <w:szCs w:val="22"/>
          <w:lang w:val="mk-MK"/>
        </w:rPr>
        <w:t>20</w:t>
      </w:r>
      <w:r w:rsidRPr="00EB08B4">
        <w:rPr>
          <w:rFonts w:ascii="StobiSerif Regular" w:hAnsi="StobiSerif Regular"/>
          <w:bCs/>
          <w:sz w:val="22"/>
          <w:szCs w:val="22"/>
          <w:lang w:val="ru-RU"/>
        </w:rPr>
        <w:t>.06.2024</w:t>
      </w:r>
      <w:r w:rsidRPr="00EB08B4">
        <w:rPr>
          <w:rFonts w:ascii="StobiSerif Regular" w:hAnsi="StobiSerif Regular"/>
          <w:sz w:val="22"/>
          <w:szCs w:val="22"/>
          <w:lang w:val="ru-RU"/>
        </w:rPr>
        <w:t xml:space="preserve"> година.</w:t>
      </w:r>
    </w:p>
    <w:p w:rsidR="00F81495" w:rsidRPr="00EB08B4" w:rsidRDefault="00F81495" w:rsidP="006E4B9D">
      <w:pPr>
        <w:ind w:firstLine="720"/>
        <w:rPr>
          <w:rFonts w:ascii="StobiSerif Regular" w:eastAsia="Times New Roman" w:hAnsi="StobiSerif Regular" w:cs="StobiSerif Regular"/>
          <w:sz w:val="22"/>
          <w:szCs w:val="22"/>
          <w:lang w:val="ru-RU"/>
        </w:rPr>
      </w:pPr>
    </w:p>
    <w:p w:rsidR="00F81495" w:rsidRPr="00895A6D" w:rsidRDefault="00F81495" w:rsidP="006E4B9D">
      <w:pPr>
        <w:ind w:firstLine="720"/>
        <w:rPr>
          <w:rFonts w:ascii="StobiSerif Regular" w:hAnsi="StobiSerif Regular" w:cs="Arial"/>
          <w:sz w:val="22"/>
          <w:szCs w:val="22"/>
          <w:lang w:val="mk-MK"/>
        </w:rPr>
      </w:pPr>
      <w:r w:rsidRPr="00EB08B4">
        <w:rPr>
          <w:rFonts w:ascii="StobiSerif Regular" w:eastAsia="Times New Roman" w:hAnsi="StobiSerif Regular" w:cs="StobiSerif Regular"/>
          <w:sz w:val="22"/>
          <w:szCs w:val="22"/>
          <w:lang w:val="ru-RU"/>
        </w:rPr>
        <w:t>Жалбата не го задржува извршувањето на решението согласно член 340 став 2 од Законот.</w:t>
      </w:r>
    </w:p>
    <w:p w:rsidR="00F81495" w:rsidRPr="00895A6D" w:rsidRDefault="00F81495" w:rsidP="006E4B9D">
      <w:pPr>
        <w:pStyle w:val="ObrListBr1"/>
        <w:numPr>
          <w:ilvl w:val="0"/>
          <w:numId w:val="0"/>
        </w:numPr>
        <w:ind w:firstLine="720"/>
        <w:rPr>
          <w:rFonts w:ascii="StobiSerif Regular" w:hAnsi="StobiSerif Regular"/>
          <w:sz w:val="22"/>
        </w:rPr>
      </w:pPr>
      <w:r w:rsidRPr="00895A6D">
        <w:rPr>
          <w:rFonts w:ascii="StobiSerif Regular" w:hAnsi="StobiSerif Regular"/>
          <w:sz w:val="22"/>
        </w:rPr>
        <w:t>Врз основа на изнесеното се одлучи како во диспозитивот на ова решение</w:t>
      </w:r>
    </w:p>
    <w:p w:rsidR="00F81495" w:rsidRDefault="00F81495" w:rsidP="006E4B9D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b/>
          <w:color w:val="000000"/>
          <w:sz w:val="22"/>
          <w:szCs w:val="22"/>
          <w:lang w:val="mk-MK" w:eastAsia="en-US"/>
        </w:rPr>
      </w:pPr>
    </w:p>
    <w:p w:rsidR="00F81495" w:rsidRDefault="00F81495" w:rsidP="006E4B9D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895A6D">
        <w:rPr>
          <w:rFonts w:ascii="StobiSerif Regular" w:hAnsi="StobiSerif Regular" w:cs="Arial"/>
          <w:b/>
          <w:sz w:val="22"/>
          <w:szCs w:val="22"/>
          <w:lang w:val="mk-MK"/>
        </w:rPr>
        <w:t xml:space="preserve">Правна поука: </w:t>
      </w:r>
      <w:r w:rsidRPr="00895A6D"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F81495" w:rsidRDefault="00F81495" w:rsidP="006E4B9D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895A6D">
        <w:rPr>
          <w:rFonts w:ascii="StobiSerif Regular" w:hAnsi="StobiSerif Regular" w:cs="Arial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F81495" w:rsidRPr="00EB08B4" w:rsidRDefault="00F81495" w:rsidP="006E4B9D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lang w:val="ru-RU"/>
        </w:rPr>
      </w:pPr>
      <w:r w:rsidRPr="00895A6D">
        <w:rPr>
          <w:rFonts w:ascii="StobiSerif Regular" w:hAnsi="StobiSerif Regular" w:cs="Arial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 w:rsidRPr="00895A6D">
        <w:rPr>
          <w:rFonts w:ascii="StobiSerif Regular" w:hAnsi="StobiSerif Regular" w:cs="Arial"/>
          <w:sz w:val="22"/>
          <w:szCs w:val="22"/>
          <w:lang w:val="ru-RU"/>
        </w:rPr>
        <w:t>6</w:t>
      </w:r>
      <w:r w:rsidRPr="00895A6D">
        <w:rPr>
          <w:rFonts w:ascii="StobiSerif Regular" w:hAnsi="StobiSerif Regular" w:cs="Arial"/>
          <w:sz w:val="22"/>
          <w:szCs w:val="22"/>
          <w:lang w:val="mk-MK"/>
        </w:rPr>
        <w:t xml:space="preserve">-5  од 28.06.2024 година </w:t>
      </w:r>
    </w:p>
    <w:p w:rsidR="00F81495" w:rsidRPr="00EB08B4" w:rsidRDefault="00F81495" w:rsidP="00587C42">
      <w:pPr>
        <w:jc w:val="both"/>
        <w:rPr>
          <w:rFonts w:ascii="StobiSerif Regular" w:eastAsia="Times New Roman" w:hAnsi="StobiSerif Regular" w:cs="StobiSerif Regular"/>
          <w:b/>
          <w:sz w:val="22"/>
          <w:szCs w:val="22"/>
          <w:lang w:val="ru-RU"/>
        </w:rPr>
      </w:pPr>
      <w:r w:rsidRPr="00895A6D">
        <w:rPr>
          <w:rFonts w:ascii="StobiSerif Regular" w:eastAsia="Times New Roman" w:hAnsi="StobiSerif Regular" w:cs="StobiSerif Regular"/>
          <w:b/>
          <w:sz w:val="22"/>
          <w:szCs w:val="22"/>
          <w:lang w:val="ru-RU"/>
        </w:rPr>
        <w:t xml:space="preserve">                                                                                       </w:t>
      </w:r>
    </w:p>
    <w:p w:rsidR="00F81495" w:rsidRPr="00EB08B4" w:rsidRDefault="00F81495" w:rsidP="00587C42">
      <w:pPr>
        <w:jc w:val="both"/>
        <w:rPr>
          <w:rFonts w:ascii="StobiSerif Regular" w:eastAsia="Times New Roman" w:hAnsi="StobiSerif Regular" w:cs="StobiSerif Regular"/>
          <w:b/>
          <w:sz w:val="22"/>
          <w:szCs w:val="22"/>
          <w:lang w:val="ru-RU"/>
        </w:rPr>
      </w:pPr>
    </w:p>
    <w:p w:rsidR="00F81495" w:rsidRPr="00895A6D" w:rsidRDefault="00F81495" w:rsidP="00587C42">
      <w:pPr>
        <w:jc w:val="center"/>
        <w:rPr>
          <w:rFonts w:ascii="StobiSerif Regular" w:hAnsi="StobiSerif Regular" w:cs="Arial"/>
          <w:b/>
          <w:sz w:val="22"/>
          <w:szCs w:val="22"/>
          <w:lang w:val="ru-RU"/>
        </w:rPr>
      </w:pPr>
      <w:r w:rsidRPr="00EB08B4">
        <w:rPr>
          <w:rFonts w:ascii="StobiSerif Regular" w:eastAsia="Times New Roman" w:hAnsi="StobiSerif Regular" w:cs="StobiSerif Regular"/>
          <w:b/>
          <w:sz w:val="22"/>
          <w:szCs w:val="22"/>
          <w:lang w:val="ru-RU"/>
        </w:rPr>
        <w:t xml:space="preserve">                                                                  </w:t>
      </w:r>
      <w:r w:rsidRPr="00895A6D">
        <w:rPr>
          <w:rFonts w:ascii="StobiSerif Regular" w:eastAsia="Times New Roman" w:hAnsi="StobiSerif Regular" w:cs="StobiSerif Regular"/>
          <w:b/>
          <w:sz w:val="22"/>
          <w:szCs w:val="22"/>
          <w:lang w:val="ru-RU"/>
        </w:rPr>
        <w:t xml:space="preserve">  </w:t>
      </w:r>
      <w:r w:rsidRPr="00895A6D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Инспектори за социјална заштита                 </w:t>
      </w:r>
      <w:r w:rsidRPr="00895A6D">
        <w:rPr>
          <w:rFonts w:ascii="StobiSerif Regular" w:hAnsi="StobiSerif Regular" w:cs="Arial"/>
          <w:b/>
          <w:sz w:val="22"/>
          <w:szCs w:val="22"/>
          <w:lang w:val="ru-RU"/>
        </w:rPr>
        <w:t xml:space="preserve"> </w:t>
      </w:r>
    </w:p>
    <w:p w:rsidR="00F81495" w:rsidRDefault="00F81495" w:rsidP="00C34C82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895A6D">
        <w:rPr>
          <w:rFonts w:ascii="StobiSerif Regular" w:hAnsi="StobiSerif Regular" w:cs="Arial"/>
          <w:sz w:val="22"/>
          <w:szCs w:val="22"/>
          <w:lang w:val="mk-MK"/>
        </w:rPr>
        <w:tab/>
      </w:r>
      <w:r w:rsidRPr="00895A6D">
        <w:rPr>
          <w:rFonts w:ascii="StobiSerif Regular" w:hAnsi="StobiSerif Regular" w:cs="Arial"/>
          <w:sz w:val="22"/>
          <w:szCs w:val="22"/>
          <w:lang w:val="mk-MK"/>
        </w:rPr>
        <w:tab/>
      </w:r>
      <w:r w:rsidRPr="00895A6D"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</w:rPr>
        <w:t xml:space="preserve">                                                             </w:t>
      </w:r>
      <w:r w:rsidRPr="00895A6D">
        <w:rPr>
          <w:rFonts w:ascii="StobiSerif Regular" w:hAnsi="StobiSerif Regular" w:cs="Arial"/>
          <w:sz w:val="22"/>
          <w:szCs w:val="22"/>
          <w:lang w:val="mk-MK"/>
        </w:rPr>
        <w:t>Садат  Нуредини</w:t>
      </w:r>
    </w:p>
    <w:p w:rsidR="00F81495" w:rsidRPr="00895A6D" w:rsidRDefault="00F81495" w:rsidP="00C34C82">
      <w:pPr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</w:rPr>
        <w:t xml:space="preserve">                                                                                                       </w:t>
      </w:r>
      <w:r w:rsidRPr="00895A6D">
        <w:rPr>
          <w:rFonts w:ascii="StobiSerif Regular" w:hAnsi="StobiSerif Regular" w:cs="Arial"/>
          <w:sz w:val="22"/>
          <w:szCs w:val="22"/>
          <w:lang w:val="mk-MK"/>
        </w:rPr>
        <w:t xml:space="preserve"> Томислав  Цветковски</w:t>
      </w:r>
    </w:p>
    <w:p w:rsidR="00F81495" w:rsidRPr="00895A6D" w:rsidRDefault="00F81495" w:rsidP="00587C42">
      <w:pPr>
        <w:jc w:val="both"/>
        <w:rPr>
          <w:rFonts w:ascii="StobiSerif Regular" w:hAnsi="StobiSerif Regular"/>
          <w:lang w:val="mk-MK"/>
        </w:rPr>
      </w:pPr>
      <w:r w:rsidRPr="00895A6D">
        <w:rPr>
          <w:rFonts w:ascii="StobiSerif Regular" w:hAnsi="StobiSerif Regular" w:cs="Arial"/>
          <w:sz w:val="22"/>
          <w:szCs w:val="22"/>
          <w:lang w:val="mk-MK"/>
        </w:rPr>
        <w:tab/>
      </w:r>
      <w:r w:rsidRPr="00895A6D">
        <w:rPr>
          <w:rFonts w:ascii="StobiSerif Regular" w:hAnsi="StobiSerif Regular" w:cs="Arial"/>
          <w:sz w:val="22"/>
          <w:szCs w:val="22"/>
          <w:lang w:val="mk-MK"/>
        </w:rPr>
        <w:tab/>
      </w:r>
      <w:r w:rsidRPr="00895A6D">
        <w:rPr>
          <w:rFonts w:ascii="StobiSerif Regular" w:hAnsi="StobiSerif Regular" w:cs="Arial"/>
          <w:sz w:val="22"/>
          <w:szCs w:val="22"/>
          <w:lang w:val="mk-MK"/>
        </w:rPr>
        <w:tab/>
      </w:r>
      <w:r w:rsidRPr="00895A6D">
        <w:rPr>
          <w:rFonts w:ascii="StobiSerif Regular" w:hAnsi="StobiSerif Regular" w:cs="Arial"/>
          <w:sz w:val="22"/>
          <w:szCs w:val="22"/>
          <w:lang w:val="mk-MK"/>
        </w:rPr>
        <w:tab/>
      </w:r>
      <w:r w:rsidRPr="00895A6D">
        <w:rPr>
          <w:rFonts w:ascii="StobiSerif Regular" w:hAnsi="StobiSerif Regular" w:cs="Arial"/>
          <w:sz w:val="22"/>
          <w:szCs w:val="22"/>
          <w:lang w:val="mk-MK"/>
        </w:rPr>
        <w:tab/>
      </w:r>
      <w:r w:rsidRPr="00895A6D">
        <w:rPr>
          <w:rFonts w:ascii="StobiSerif Regular" w:hAnsi="StobiSerif Regular" w:cs="Arial"/>
          <w:sz w:val="22"/>
          <w:szCs w:val="22"/>
          <w:lang w:val="mk-MK"/>
        </w:rPr>
        <w:tab/>
        <w:t xml:space="preserve">                  </w:t>
      </w:r>
    </w:p>
    <w:p w:rsidR="00F81495" w:rsidRPr="00895A6D" w:rsidRDefault="00F81495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sectPr w:rsidR="00F81495" w:rsidRPr="00895A6D" w:rsidSect="006E4B9D">
      <w:footerReference w:type="default" r:id="rId7"/>
      <w:pgSz w:w="11906" w:h="16838"/>
      <w:pgMar w:top="1890" w:right="1106" w:bottom="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C83" w:rsidRDefault="001B1C83" w:rsidP="006702D3">
      <w:r>
        <w:separator/>
      </w:r>
    </w:p>
  </w:endnote>
  <w:endnote w:type="continuationSeparator" w:id="0">
    <w:p w:rsidR="001B1C83" w:rsidRDefault="001B1C83" w:rsidP="0067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495" w:rsidRDefault="001B1C8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1495">
      <w:rPr>
        <w:noProof/>
      </w:rPr>
      <w:t>1</w:t>
    </w:r>
    <w:r>
      <w:rPr>
        <w:noProof/>
      </w:rPr>
      <w:fldChar w:fldCharType="end"/>
    </w:r>
  </w:p>
  <w:p w:rsidR="00F81495" w:rsidRDefault="00F8149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C83" w:rsidRDefault="001B1C83" w:rsidP="006702D3">
      <w:r>
        <w:separator/>
      </w:r>
    </w:p>
  </w:footnote>
  <w:footnote w:type="continuationSeparator" w:id="0">
    <w:p w:rsidR="001B1C83" w:rsidRDefault="001B1C83" w:rsidP="0067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D3"/>
    <w:rsid w:val="000032BE"/>
    <w:rsid w:val="00016E64"/>
    <w:rsid w:val="00050B33"/>
    <w:rsid w:val="00065A68"/>
    <w:rsid w:val="00083101"/>
    <w:rsid w:val="000B4D83"/>
    <w:rsid w:val="000C5BA2"/>
    <w:rsid w:val="000D5173"/>
    <w:rsid w:val="000E00BC"/>
    <w:rsid w:val="00101B46"/>
    <w:rsid w:val="00114D2D"/>
    <w:rsid w:val="001310F7"/>
    <w:rsid w:val="0015105E"/>
    <w:rsid w:val="001A5B81"/>
    <w:rsid w:val="001B1C83"/>
    <w:rsid w:val="001D04FD"/>
    <w:rsid w:val="001E6264"/>
    <w:rsid w:val="00210D5B"/>
    <w:rsid w:val="0024732C"/>
    <w:rsid w:val="002774E8"/>
    <w:rsid w:val="00277F53"/>
    <w:rsid w:val="00286F37"/>
    <w:rsid w:val="002B4175"/>
    <w:rsid w:val="002F5475"/>
    <w:rsid w:val="002F6373"/>
    <w:rsid w:val="00315D42"/>
    <w:rsid w:val="003161D4"/>
    <w:rsid w:val="00341AA9"/>
    <w:rsid w:val="003556E8"/>
    <w:rsid w:val="003565F8"/>
    <w:rsid w:val="003703F7"/>
    <w:rsid w:val="00391C06"/>
    <w:rsid w:val="003A66E9"/>
    <w:rsid w:val="003B6B25"/>
    <w:rsid w:val="003C2951"/>
    <w:rsid w:val="003E252D"/>
    <w:rsid w:val="00403384"/>
    <w:rsid w:val="00414703"/>
    <w:rsid w:val="004231AD"/>
    <w:rsid w:val="00426E34"/>
    <w:rsid w:val="00435FAC"/>
    <w:rsid w:val="004C36D8"/>
    <w:rsid w:val="004C7558"/>
    <w:rsid w:val="005078DD"/>
    <w:rsid w:val="00515C22"/>
    <w:rsid w:val="00531EDA"/>
    <w:rsid w:val="005376E7"/>
    <w:rsid w:val="00580482"/>
    <w:rsid w:val="00587C42"/>
    <w:rsid w:val="0059773E"/>
    <w:rsid w:val="005A1AD7"/>
    <w:rsid w:val="005C1A2C"/>
    <w:rsid w:val="005C6D55"/>
    <w:rsid w:val="00614854"/>
    <w:rsid w:val="00617CCD"/>
    <w:rsid w:val="00630624"/>
    <w:rsid w:val="00632CE0"/>
    <w:rsid w:val="006438F9"/>
    <w:rsid w:val="00651325"/>
    <w:rsid w:val="00656EFA"/>
    <w:rsid w:val="006702D3"/>
    <w:rsid w:val="00671F3F"/>
    <w:rsid w:val="0068049A"/>
    <w:rsid w:val="00680E55"/>
    <w:rsid w:val="006812D3"/>
    <w:rsid w:val="006831FB"/>
    <w:rsid w:val="006832E5"/>
    <w:rsid w:val="00686FF9"/>
    <w:rsid w:val="006A0FAC"/>
    <w:rsid w:val="006B048C"/>
    <w:rsid w:val="006B4AAF"/>
    <w:rsid w:val="006B5820"/>
    <w:rsid w:val="006D36C5"/>
    <w:rsid w:val="006D4F88"/>
    <w:rsid w:val="006E4B9D"/>
    <w:rsid w:val="006F0917"/>
    <w:rsid w:val="00701A3F"/>
    <w:rsid w:val="0071087B"/>
    <w:rsid w:val="007269DC"/>
    <w:rsid w:val="00733307"/>
    <w:rsid w:val="00740DC7"/>
    <w:rsid w:val="00743456"/>
    <w:rsid w:val="00776FC6"/>
    <w:rsid w:val="007777ED"/>
    <w:rsid w:val="007C4959"/>
    <w:rsid w:val="007C682F"/>
    <w:rsid w:val="007D3E1C"/>
    <w:rsid w:val="0082306A"/>
    <w:rsid w:val="00824513"/>
    <w:rsid w:val="008245A5"/>
    <w:rsid w:val="008817FD"/>
    <w:rsid w:val="008818DE"/>
    <w:rsid w:val="008947B2"/>
    <w:rsid w:val="00895A6D"/>
    <w:rsid w:val="008A5147"/>
    <w:rsid w:val="008B03E2"/>
    <w:rsid w:val="008B0C6A"/>
    <w:rsid w:val="008E72B9"/>
    <w:rsid w:val="008F1C2A"/>
    <w:rsid w:val="00921436"/>
    <w:rsid w:val="00924826"/>
    <w:rsid w:val="00933FF6"/>
    <w:rsid w:val="00942B76"/>
    <w:rsid w:val="00952969"/>
    <w:rsid w:val="009824C2"/>
    <w:rsid w:val="00995176"/>
    <w:rsid w:val="009952CC"/>
    <w:rsid w:val="009A28D4"/>
    <w:rsid w:val="009C4C59"/>
    <w:rsid w:val="009D52D7"/>
    <w:rsid w:val="009E1CB4"/>
    <w:rsid w:val="009E201D"/>
    <w:rsid w:val="009E45E2"/>
    <w:rsid w:val="009F5CA9"/>
    <w:rsid w:val="00A558AD"/>
    <w:rsid w:val="00A62A97"/>
    <w:rsid w:val="00A80801"/>
    <w:rsid w:val="00A90DCA"/>
    <w:rsid w:val="00AB6DEB"/>
    <w:rsid w:val="00AC4AF2"/>
    <w:rsid w:val="00AC4FE7"/>
    <w:rsid w:val="00AD4251"/>
    <w:rsid w:val="00AD7747"/>
    <w:rsid w:val="00B31DF4"/>
    <w:rsid w:val="00B42A2F"/>
    <w:rsid w:val="00B4610A"/>
    <w:rsid w:val="00B54D51"/>
    <w:rsid w:val="00B75653"/>
    <w:rsid w:val="00BA22EC"/>
    <w:rsid w:val="00BA71A1"/>
    <w:rsid w:val="00BB4225"/>
    <w:rsid w:val="00BD4AFC"/>
    <w:rsid w:val="00BD7E36"/>
    <w:rsid w:val="00BE33FA"/>
    <w:rsid w:val="00BF3D11"/>
    <w:rsid w:val="00BF5DBA"/>
    <w:rsid w:val="00C0060F"/>
    <w:rsid w:val="00C1539A"/>
    <w:rsid w:val="00C20A45"/>
    <w:rsid w:val="00C316AF"/>
    <w:rsid w:val="00C34C82"/>
    <w:rsid w:val="00C64CA1"/>
    <w:rsid w:val="00C934FE"/>
    <w:rsid w:val="00CD1C10"/>
    <w:rsid w:val="00CD45D6"/>
    <w:rsid w:val="00D07E84"/>
    <w:rsid w:val="00D44F87"/>
    <w:rsid w:val="00D76AA5"/>
    <w:rsid w:val="00D904E7"/>
    <w:rsid w:val="00D9256D"/>
    <w:rsid w:val="00DA540C"/>
    <w:rsid w:val="00DB470E"/>
    <w:rsid w:val="00DC7F93"/>
    <w:rsid w:val="00DD196C"/>
    <w:rsid w:val="00DF7FA1"/>
    <w:rsid w:val="00E23CDE"/>
    <w:rsid w:val="00E2433B"/>
    <w:rsid w:val="00E532D7"/>
    <w:rsid w:val="00E66E3B"/>
    <w:rsid w:val="00E709B6"/>
    <w:rsid w:val="00E71918"/>
    <w:rsid w:val="00E73F98"/>
    <w:rsid w:val="00E97C1D"/>
    <w:rsid w:val="00EA0C5C"/>
    <w:rsid w:val="00EA23EC"/>
    <w:rsid w:val="00EB08B4"/>
    <w:rsid w:val="00EC1978"/>
    <w:rsid w:val="00EC4BB9"/>
    <w:rsid w:val="00EE4FDB"/>
    <w:rsid w:val="00F13CFB"/>
    <w:rsid w:val="00F16683"/>
    <w:rsid w:val="00F17981"/>
    <w:rsid w:val="00F20987"/>
    <w:rsid w:val="00F2767D"/>
    <w:rsid w:val="00F315CA"/>
    <w:rsid w:val="00F37062"/>
    <w:rsid w:val="00F50C50"/>
    <w:rsid w:val="00F5141B"/>
    <w:rsid w:val="00F53F9B"/>
    <w:rsid w:val="00F619E7"/>
    <w:rsid w:val="00F75193"/>
    <w:rsid w:val="00F81495"/>
    <w:rsid w:val="00FA7A97"/>
    <w:rsid w:val="00FC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CF5A1E2-AC92-47CA-A9F3-7ADD2A7C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2"/>
        <w:szCs w:val="22"/>
        <w:lang w:val="mk-MK" w:eastAsia="mk-M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460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basedOn w:val="DefaultParagraphFont"/>
    <w:uiPriority w:val="99"/>
    <w:rsid w:val="006702D3"/>
    <w:rPr>
      <w:rFonts w:cs="Times New Roman"/>
    </w:rPr>
  </w:style>
  <w:style w:type="character" w:customStyle="1" w:styleId="normalchar1">
    <w:name w:val="normal__char1"/>
    <w:basedOn w:val="DefaultParagraphFont"/>
    <w:uiPriority w:val="99"/>
    <w:rsid w:val="006702D3"/>
    <w:rPr>
      <w:rFonts w:ascii="Times New Roman" w:hAnsi="Times New Roman" w:cs="Times New Roman"/>
      <w:sz w:val="24"/>
      <w:szCs w:val="24"/>
      <w:u w:val="none"/>
    </w:rPr>
  </w:style>
  <w:style w:type="character" w:customStyle="1" w:styleId="normalchar">
    <w:name w:val="normal__char"/>
    <w:basedOn w:val="DefaultParagraphFont"/>
    <w:uiPriority w:val="99"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basedOn w:val="DefaultParagraphFont"/>
    <w:uiPriority w:val="99"/>
    <w:rsid w:val="006702D3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24460"/>
    <w:rPr>
      <w:rFonts w:ascii="Times New Roman" w:hAnsi="Times New Roman" w:cs="Times New Roman"/>
      <w:sz w:val="24"/>
      <w:szCs w:val="24"/>
      <w:lang w:val="en-US"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934FE"/>
    <w:rPr>
      <w:rFonts w:ascii="Times New Roman" w:hAnsi="Times New Roman" w:cs="Times New Roman"/>
      <w:sz w:val="24"/>
      <w:lang w:bidi="ar-SA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4460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uiPriority w:val="99"/>
    <w:rsid w:val="00824513"/>
    <w:pPr>
      <w:numPr>
        <w:numId w:val="2"/>
      </w:numPr>
      <w:spacing w:before="200" w:after="200"/>
      <w:ind w:left="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rsid w:val="00824513"/>
    <w:pPr>
      <w:numPr>
        <w:ilvl w:val="1"/>
      </w:numPr>
      <w:tabs>
        <w:tab w:val="clear" w:pos="747"/>
        <w:tab w:val="num" w:pos="567"/>
      </w:tabs>
      <w:spacing w:after="100"/>
      <w:ind w:left="567"/>
    </w:pPr>
  </w:style>
  <w:style w:type="paragraph" w:styleId="ListParagraph">
    <w:name w:val="List Paragraph"/>
    <w:basedOn w:val="Normal"/>
    <w:uiPriority w:val="99"/>
    <w:qFormat/>
    <w:rsid w:val="003703F7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  <w:style w:type="paragraph" w:styleId="NormalWeb">
    <w:name w:val="Normal (Web)"/>
    <w:basedOn w:val="Normal"/>
    <w:uiPriority w:val="99"/>
    <w:rsid w:val="00101B46"/>
    <w:pPr>
      <w:spacing w:before="100" w:beforeAutospacing="1" w:after="100" w:afterAutospacing="1"/>
    </w:pPr>
    <w:rPr>
      <w:lang w:val="mk-MK" w:eastAsia="en-US"/>
    </w:rPr>
  </w:style>
  <w:style w:type="paragraph" w:customStyle="1" w:styleId="Normal1">
    <w:name w:val="Normal1"/>
    <w:uiPriority w:val="99"/>
    <w:rsid w:val="00101B46"/>
    <w:pPr>
      <w:spacing w:after="200" w:line="276" w:lineRule="auto"/>
    </w:pPr>
    <w:rPr>
      <w:rFonts w:ascii="StobiSerif Regular" w:hAnsi="StobiSerif Regular" w:cs="StobiSerif 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 Pirova</dc:creator>
  <cp:keywords/>
  <dc:description/>
  <cp:lastModifiedBy>Afrim Selimi</cp:lastModifiedBy>
  <cp:revision>2</cp:revision>
  <cp:lastPrinted>2020-09-23T07:11:00Z</cp:lastPrinted>
  <dcterms:created xsi:type="dcterms:W3CDTF">2024-07-04T10:08:00Z</dcterms:created>
  <dcterms:modified xsi:type="dcterms:W3CDTF">2024-07-04T10:08:00Z</dcterms:modified>
</cp:coreProperties>
</file>